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9B" w:rsidRPr="00B27F9B" w:rsidRDefault="00B27F9B" w:rsidP="00B27F9B">
      <w:pPr>
        <w:jc w:val="left"/>
        <w:rPr>
          <w:rFonts w:ascii="宋体" w:hAnsi="宋体"/>
          <w:color w:val="000000"/>
          <w:sz w:val="28"/>
          <w:szCs w:val="28"/>
        </w:rPr>
      </w:pPr>
      <w:r w:rsidRPr="00B27F9B">
        <w:rPr>
          <w:rFonts w:ascii="宋体" w:hAnsi="宋体" w:hint="eastAsia"/>
          <w:color w:val="000000"/>
          <w:sz w:val="28"/>
          <w:szCs w:val="28"/>
        </w:rPr>
        <w:t>附件4</w:t>
      </w:r>
    </w:p>
    <w:p w:rsidR="00387685" w:rsidRPr="00F13126" w:rsidRDefault="00F13126" w:rsidP="00387685">
      <w:pPr>
        <w:jc w:val="center"/>
        <w:rPr>
          <w:rFonts w:ascii="宋体" w:hAnsi="宋体" w:cs="宋体"/>
          <w:b/>
          <w:kern w:val="0"/>
          <w:sz w:val="44"/>
          <w:szCs w:val="44"/>
        </w:rPr>
      </w:pPr>
      <w:r w:rsidRPr="00F13126">
        <w:rPr>
          <w:rFonts w:ascii="宋体" w:hAnsi="宋体" w:hint="eastAsia"/>
          <w:b/>
          <w:color w:val="000000"/>
          <w:sz w:val="44"/>
          <w:szCs w:val="44"/>
        </w:rPr>
        <w:t>2022</w:t>
      </w:r>
      <w:r w:rsidR="00387685" w:rsidRPr="00F13126">
        <w:rPr>
          <w:rFonts w:ascii="宋体" w:hAnsi="宋体" w:hint="eastAsia"/>
          <w:b/>
          <w:color w:val="000000"/>
          <w:sz w:val="44"/>
          <w:szCs w:val="44"/>
        </w:rPr>
        <w:t>年绵阳</w:t>
      </w:r>
      <w:r w:rsidR="00387685" w:rsidRPr="00F13126">
        <w:rPr>
          <w:rFonts w:ascii="宋体" w:hAnsi="宋体" w:cs="宋体" w:hint="eastAsia"/>
          <w:b/>
          <w:kern w:val="0"/>
          <w:sz w:val="44"/>
          <w:szCs w:val="44"/>
        </w:rPr>
        <w:t>市专利权质押融资贴息</w:t>
      </w:r>
      <w:r w:rsidR="00676FFC">
        <w:rPr>
          <w:rFonts w:ascii="宋体" w:hAnsi="宋体" w:cs="宋体" w:hint="eastAsia"/>
          <w:b/>
          <w:kern w:val="0"/>
          <w:sz w:val="44"/>
          <w:szCs w:val="44"/>
        </w:rPr>
        <w:t>拟</w:t>
      </w:r>
      <w:r w:rsidRPr="00F13126">
        <w:rPr>
          <w:rFonts w:ascii="宋体" w:hAnsi="宋体" w:cs="宋体" w:hint="eastAsia"/>
          <w:b/>
          <w:kern w:val="0"/>
          <w:sz w:val="44"/>
          <w:szCs w:val="44"/>
        </w:rPr>
        <w:t>资助</w:t>
      </w:r>
      <w:r w:rsidR="00387685" w:rsidRPr="00F13126">
        <w:rPr>
          <w:rFonts w:ascii="宋体" w:hAnsi="宋体" w:cs="宋体" w:hint="eastAsia"/>
          <w:b/>
          <w:kern w:val="0"/>
          <w:sz w:val="44"/>
          <w:szCs w:val="44"/>
        </w:rPr>
        <w:t>汇总表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2023"/>
        <w:gridCol w:w="2245"/>
        <w:gridCol w:w="1375"/>
        <w:gridCol w:w="819"/>
        <w:gridCol w:w="894"/>
        <w:gridCol w:w="1074"/>
        <w:gridCol w:w="1253"/>
        <w:gridCol w:w="1029"/>
        <w:gridCol w:w="1428"/>
        <w:gridCol w:w="1308"/>
      </w:tblGrid>
      <w:tr w:rsidR="00841FEC" w:rsidTr="00841FEC">
        <w:tc>
          <w:tcPr>
            <w:tcW w:w="726"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序号</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补贴单位</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质押专利号</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借贷银行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借贷期限/个月</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补贴期间/个月</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借贷金额（万元）</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b/>
                <w:sz w:val="24"/>
                <w:szCs w:val="24"/>
              </w:rPr>
            </w:pPr>
            <w:r>
              <w:rPr>
                <w:rFonts w:ascii="宋体" w:hAnsi="宋体" w:hint="eastAsia"/>
                <w:b/>
                <w:sz w:val="24"/>
                <w:szCs w:val="24"/>
              </w:rPr>
              <w:t>计算补贴金额（万元）</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F1B07">
            <w:pPr>
              <w:jc w:val="center"/>
              <w:rPr>
                <w:rFonts w:ascii="宋体" w:hAnsi="宋体"/>
                <w:b/>
                <w:sz w:val="24"/>
                <w:szCs w:val="24"/>
              </w:rPr>
            </w:pPr>
            <w:r>
              <w:rPr>
                <w:rFonts w:ascii="宋体" w:hAnsi="宋体" w:hint="eastAsia"/>
                <w:b/>
                <w:sz w:val="24"/>
                <w:szCs w:val="24"/>
              </w:rPr>
              <w:t>拟</w:t>
            </w:r>
            <w:r w:rsidR="00841FEC">
              <w:rPr>
                <w:rFonts w:ascii="宋体" w:hAnsi="宋体" w:hint="eastAsia"/>
                <w:b/>
                <w:sz w:val="24"/>
                <w:szCs w:val="24"/>
              </w:rPr>
              <w:t>补贴金额（万元）</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41FEC" w:rsidP="00841FEC">
            <w:pPr>
              <w:jc w:val="center"/>
              <w:rPr>
                <w:rFonts w:ascii="宋体" w:hAnsi="宋体"/>
                <w:b/>
                <w:sz w:val="24"/>
                <w:szCs w:val="24"/>
              </w:rPr>
            </w:pPr>
            <w:r>
              <w:rPr>
                <w:rFonts w:ascii="宋体" w:hAnsi="宋体" w:hint="eastAsia"/>
                <w:b/>
                <w:sz w:val="24"/>
                <w:szCs w:val="24"/>
              </w:rPr>
              <w:t>所在县市区（园区）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rsidP="00841FEC">
            <w:pPr>
              <w:jc w:val="center"/>
              <w:rPr>
                <w:rFonts w:ascii="宋体" w:hAnsi="宋体"/>
                <w:b/>
                <w:sz w:val="24"/>
                <w:szCs w:val="24"/>
              </w:rPr>
            </w:pPr>
            <w:r>
              <w:rPr>
                <w:rFonts w:ascii="宋体" w:hAnsi="宋体" w:hint="eastAsia"/>
                <w:b/>
                <w:sz w:val="24"/>
                <w:szCs w:val="24"/>
              </w:rPr>
              <w:t>备注</w:t>
            </w:r>
          </w:p>
        </w:tc>
      </w:tr>
      <w:tr w:rsidR="00841FEC" w:rsidTr="00841FEC">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sz w:val="24"/>
                <w:szCs w:val="24"/>
              </w:rPr>
            </w:pPr>
            <w:r>
              <w:rPr>
                <w:rFonts w:ascii="宋体" w:hAnsi="宋体" w:hint="eastAsia"/>
                <w:sz w:val="24"/>
                <w:szCs w:val="24"/>
              </w:rPr>
              <w:t>1</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绵阳三阳智造科技有限公司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ZL2009101765071</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绵阳商业银行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3</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1900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6.19</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6.1</w:t>
            </w:r>
          </w:p>
        </w:tc>
        <w:tc>
          <w:tcPr>
            <w:tcW w:w="1428" w:type="dxa"/>
            <w:tcBorders>
              <w:top w:val="single" w:sz="4" w:space="0" w:color="000000"/>
              <w:left w:val="single" w:sz="4" w:space="0" w:color="000000"/>
              <w:bottom w:val="single" w:sz="4" w:space="0" w:color="000000"/>
              <w:right w:val="single" w:sz="4" w:space="0" w:color="auto"/>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高新区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rPr>
          <w:trHeight w:val="619"/>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2</w:t>
            </w:r>
          </w:p>
        </w:tc>
        <w:tc>
          <w:tcPr>
            <w:tcW w:w="2023"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四川绵阳华元航升环保科技有限公司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ZL201410507805.5</w:t>
            </w:r>
          </w:p>
          <w:p w:rsidR="00841FEC" w:rsidRDefault="00841FEC">
            <w:pPr>
              <w:jc w:val="center"/>
              <w:rPr>
                <w:rFonts w:ascii="宋体" w:hAnsi="宋体"/>
                <w:kern w:val="0"/>
                <w:sz w:val="24"/>
                <w:szCs w:val="24"/>
              </w:rPr>
            </w:pPr>
            <w:r>
              <w:rPr>
                <w:rFonts w:ascii="宋体" w:hAnsi="宋体" w:hint="eastAsia"/>
                <w:kern w:val="0"/>
                <w:sz w:val="24"/>
                <w:szCs w:val="24"/>
              </w:rPr>
              <w:t>ZL2016201099574</w:t>
            </w:r>
          </w:p>
          <w:p w:rsidR="00841FEC" w:rsidRDefault="00841FEC">
            <w:pPr>
              <w:jc w:val="center"/>
              <w:rPr>
                <w:rFonts w:ascii="宋体" w:hAnsi="宋体"/>
                <w:kern w:val="0"/>
                <w:sz w:val="24"/>
                <w:szCs w:val="24"/>
              </w:rPr>
            </w:pPr>
            <w:r>
              <w:rPr>
                <w:rFonts w:ascii="宋体" w:hAnsi="宋体" w:hint="eastAsia"/>
                <w:kern w:val="0"/>
                <w:sz w:val="24"/>
                <w:szCs w:val="24"/>
              </w:rPr>
              <w:t>ZL2016201080671</w:t>
            </w:r>
          </w:p>
          <w:p w:rsidR="00841FEC" w:rsidRDefault="00841FEC">
            <w:pPr>
              <w:jc w:val="center"/>
              <w:rPr>
                <w:rFonts w:ascii="宋体" w:hAnsi="宋体"/>
                <w:kern w:val="0"/>
                <w:sz w:val="24"/>
                <w:szCs w:val="24"/>
              </w:rPr>
            </w:pPr>
            <w:r>
              <w:rPr>
                <w:rFonts w:ascii="宋体" w:hAnsi="宋体" w:hint="eastAsia"/>
                <w:kern w:val="0"/>
                <w:sz w:val="24"/>
                <w:szCs w:val="24"/>
              </w:rPr>
              <w:t>ZL201620104972X</w:t>
            </w:r>
          </w:p>
          <w:p w:rsidR="00841FEC" w:rsidRDefault="00841FEC">
            <w:pPr>
              <w:jc w:val="center"/>
              <w:rPr>
                <w:rFonts w:ascii="宋体" w:hAnsi="宋体"/>
                <w:kern w:val="0"/>
                <w:sz w:val="24"/>
                <w:szCs w:val="24"/>
              </w:rPr>
            </w:pPr>
            <w:r>
              <w:rPr>
                <w:rFonts w:ascii="宋体" w:hAnsi="宋体" w:hint="eastAsia"/>
                <w:kern w:val="0"/>
                <w:sz w:val="24"/>
                <w:szCs w:val="24"/>
              </w:rPr>
              <w:t>ZL2014203248042</w:t>
            </w:r>
          </w:p>
        </w:tc>
        <w:tc>
          <w:tcPr>
            <w:tcW w:w="1375"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四川天府银行绵阳分行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5</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440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rsidP="002E31B8">
            <w:pPr>
              <w:jc w:val="center"/>
              <w:rPr>
                <w:rFonts w:ascii="宋体" w:hAnsi="宋体"/>
                <w:kern w:val="0"/>
                <w:sz w:val="24"/>
                <w:szCs w:val="24"/>
              </w:rPr>
            </w:pPr>
            <w:r>
              <w:rPr>
                <w:rFonts w:ascii="宋体" w:hAnsi="宋体" w:hint="eastAsia"/>
                <w:kern w:val="0"/>
                <w:sz w:val="24"/>
                <w:szCs w:val="24"/>
              </w:rPr>
              <w:t>2.39</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rsidP="00676FFC">
            <w:pPr>
              <w:jc w:val="center"/>
              <w:rPr>
                <w:rFonts w:ascii="宋体" w:hAnsi="宋体"/>
                <w:kern w:val="0"/>
                <w:sz w:val="24"/>
                <w:szCs w:val="24"/>
              </w:rPr>
            </w:pPr>
            <w:r>
              <w:rPr>
                <w:rFonts w:ascii="宋体" w:hAnsi="宋体" w:hint="eastAsia"/>
                <w:kern w:val="0"/>
                <w:sz w:val="24"/>
                <w:szCs w:val="24"/>
              </w:rPr>
              <w:t>2.3</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高新区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3</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四川鑫元瑞科技有限公司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ZL2018204600889</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绵阳商业银行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6</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900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5.87</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5.8</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安州区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4</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四川蓝色港湾科技有限公司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ZL2018112413041</w:t>
            </w:r>
          </w:p>
          <w:p w:rsidR="00841FEC" w:rsidRDefault="00841FEC">
            <w:pPr>
              <w:jc w:val="center"/>
              <w:rPr>
                <w:rFonts w:ascii="宋体" w:hAnsi="宋体"/>
                <w:kern w:val="0"/>
                <w:sz w:val="24"/>
                <w:szCs w:val="24"/>
              </w:rPr>
            </w:pPr>
            <w:r>
              <w:rPr>
                <w:rFonts w:ascii="宋体" w:hAnsi="宋体" w:hint="eastAsia"/>
                <w:kern w:val="0"/>
                <w:sz w:val="24"/>
                <w:szCs w:val="24"/>
              </w:rPr>
              <w:t>ZL2016210013248</w:t>
            </w:r>
          </w:p>
          <w:p w:rsidR="00841FEC" w:rsidRDefault="00841FEC">
            <w:pPr>
              <w:jc w:val="center"/>
              <w:rPr>
                <w:rFonts w:ascii="宋体" w:hAnsi="宋体"/>
                <w:kern w:val="0"/>
                <w:sz w:val="24"/>
                <w:szCs w:val="24"/>
              </w:rPr>
            </w:pPr>
            <w:r>
              <w:rPr>
                <w:rFonts w:ascii="宋体" w:hAnsi="宋体" w:hint="eastAsia"/>
                <w:kern w:val="0"/>
                <w:sz w:val="24"/>
                <w:szCs w:val="24"/>
              </w:rPr>
              <w:t>ZL2018217467965</w:t>
            </w:r>
          </w:p>
          <w:p w:rsidR="00841FEC" w:rsidRDefault="00841FEC">
            <w:pPr>
              <w:jc w:val="center"/>
              <w:rPr>
                <w:rFonts w:ascii="宋体" w:hAnsi="宋体"/>
                <w:kern w:val="0"/>
                <w:sz w:val="24"/>
                <w:szCs w:val="24"/>
              </w:rPr>
            </w:pPr>
            <w:r>
              <w:rPr>
                <w:rFonts w:ascii="宋体" w:hAnsi="宋体" w:hint="eastAsia"/>
                <w:kern w:val="0"/>
                <w:sz w:val="24"/>
                <w:szCs w:val="24"/>
              </w:rPr>
              <w:t>ZL201821747688X</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四川天府银行绵阳分行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7</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200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rsidP="00333A9F">
            <w:pPr>
              <w:jc w:val="center"/>
              <w:rPr>
                <w:rFonts w:ascii="宋体" w:hAnsi="宋体"/>
                <w:kern w:val="0"/>
                <w:sz w:val="24"/>
                <w:szCs w:val="24"/>
              </w:rPr>
            </w:pPr>
            <w:r>
              <w:rPr>
                <w:rFonts w:ascii="宋体" w:hAnsi="宋体" w:hint="eastAsia"/>
                <w:kern w:val="0"/>
                <w:sz w:val="24"/>
                <w:szCs w:val="24"/>
              </w:rPr>
              <w:t>1.52</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rsidP="00333A9F">
            <w:pPr>
              <w:jc w:val="center"/>
              <w:rPr>
                <w:rFonts w:ascii="宋体" w:hAnsi="宋体"/>
                <w:kern w:val="0"/>
                <w:sz w:val="24"/>
                <w:szCs w:val="24"/>
              </w:rPr>
            </w:pPr>
            <w:r>
              <w:rPr>
                <w:rFonts w:ascii="宋体" w:hAnsi="宋体" w:hint="eastAsia"/>
                <w:kern w:val="0"/>
                <w:sz w:val="24"/>
                <w:szCs w:val="24"/>
              </w:rPr>
              <w:t>1.5</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E7513">
            <w:pPr>
              <w:jc w:val="center"/>
              <w:rPr>
                <w:rFonts w:ascii="宋体" w:hAnsi="宋体"/>
                <w:kern w:val="0"/>
                <w:sz w:val="24"/>
                <w:szCs w:val="24"/>
              </w:rPr>
            </w:pPr>
            <w:r>
              <w:rPr>
                <w:rFonts w:ascii="宋体" w:hAnsi="宋体" w:hint="eastAsia"/>
                <w:kern w:val="0"/>
                <w:sz w:val="24"/>
                <w:szCs w:val="24"/>
              </w:rPr>
              <w:t>涪城区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5</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四川奇世缘科技股份有限公司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ZL201508567293</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游仙农信社长兴分社</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36</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12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 xml:space="preserve">500 </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6.5</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Pr="00877191" w:rsidRDefault="00841FEC">
            <w:pPr>
              <w:jc w:val="center"/>
              <w:rPr>
                <w:rFonts w:ascii="宋体" w:hAnsi="宋体"/>
                <w:color w:val="000000" w:themeColor="text1"/>
                <w:kern w:val="0"/>
                <w:sz w:val="24"/>
                <w:szCs w:val="24"/>
              </w:rPr>
            </w:pPr>
            <w:r w:rsidRPr="00877191">
              <w:rPr>
                <w:rFonts w:ascii="宋体" w:hAnsi="宋体" w:hint="eastAsia"/>
                <w:color w:val="000000" w:themeColor="text1"/>
                <w:kern w:val="0"/>
                <w:sz w:val="24"/>
                <w:szCs w:val="24"/>
              </w:rPr>
              <w:t>6.5</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Pr="00F342E3" w:rsidRDefault="008E7513">
            <w:pPr>
              <w:jc w:val="center"/>
              <w:rPr>
                <w:rFonts w:ascii="宋体" w:hAnsi="宋体"/>
                <w:color w:val="FF0000"/>
                <w:kern w:val="0"/>
                <w:sz w:val="24"/>
                <w:szCs w:val="24"/>
              </w:rPr>
            </w:pPr>
            <w:r w:rsidRPr="008E7513">
              <w:rPr>
                <w:rFonts w:ascii="宋体" w:hAnsi="宋体" w:hint="eastAsia"/>
                <w:kern w:val="0"/>
                <w:sz w:val="24"/>
                <w:szCs w:val="24"/>
              </w:rPr>
              <w:t>科技城新区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Pr="00F342E3" w:rsidRDefault="00841FEC">
            <w:pPr>
              <w:jc w:val="center"/>
              <w:rPr>
                <w:rFonts w:ascii="宋体" w:hAnsi="宋体"/>
                <w:color w:val="FF0000"/>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6</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四川安州区长城机械制造有限公</w:t>
            </w:r>
            <w:r>
              <w:rPr>
                <w:rFonts w:ascii="宋体" w:hAnsi="宋体" w:hint="eastAsia"/>
                <w:kern w:val="0"/>
                <w:sz w:val="24"/>
                <w:szCs w:val="24"/>
              </w:rPr>
              <w:lastRenderedPageBreak/>
              <w:t>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lastRenderedPageBreak/>
              <w:t>ZL2020221901916</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四川安州农村商业</w:t>
            </w:r>
            <w:r>
              <w:rPr>
                <w:rFonts w:ascii="宋体" w:hAnsi="宋体" w:hint="eastAsia"/>
                <w:kern w:val="0"/>
                <w:sz w:val="24"/>
                <w:szCs w:val="24"/>
              </w:rPr>
              <w:lastRenderedPageBreak/>
              <w:t>银行股份有限公司</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rsidP="00454C45">
            <w:pPr>
              <w:jc w:val="center"/>
              <w:rPr>
                <w:rFonts w:ascii="宋体" w:hAnsi="宋体"/>
                <w:kern w:val="0"/>
                <w:sz w:val="24"/>
                <w:szCs w:val="24"/>
              </w:rPr>
            </w:pPr>
            <w:r>
              <w:rPr>
                <w:rFonts w:ascii="宋体" w:hAnsi="宋体" w:hint="eastAsia"/>
                <w:kern w:val="0"/>
                <w:sz w:val="24"/>
                <w:szCs w:val="24"/>
              </w:rPr>
              <w:lastRenderedPageBreak/>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1200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2.61</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2.6</w:t>
            </w:r>
          </w:p>
        </w:tc>
        <w:tc>
          <w:tcPr>
            <w:tcW w:w="1428" w:type="dxa"/>
            <w:tcBorders>
              <w:top w:val="single" w:sz="4" w:space="0" w:color="000000"/>
              <w:left w:val="single" w:sz="4" w:space="0" w:color="000000"/>
              <w:bottom w:val="single" w:sz="4" w:space="0" w:color="000000"/>
              <w:right w:val="single" w:sz="4" w:space="0" w:color="auto"/>
            </w:tcBorders>
            <w:vAlign w:val="center"/>
          </w:tcPr>
          <w:p w:rsidR="00841FEC" w:rsidRDefault="008E7513" w:rsidP="00384FB1">
            <w:pPr>
              <w:jc w:val="center"/>
              <w:rPr>
                <w:rFonts w:ascii="宋体" w:hAnsi="宋体"/>
                <w:kern w:val="0"/>
                <w:sz w:val="24"/>
                <w:szCs w:val="24"/>
              </w:rPr>
            </w:pPr>
            <w:r>
              <w:rPr>
                <w:rFonts w:ascii="宋体" w:hAnsi="宋体" w:hint="eastAsia"/>
                <w:kern w:val="0"/>
                <w:sz w:val="24"/>
                <w:szCs w:val="24"/>
              </w:rPr>
              <w:t>安州区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rsidP="00384FB1">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lastRenderedPageBreak/>
              <w:t>7</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四川绵阳鼎鑫智能装备有限公司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ZL2019102003416</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绵阳商业银行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6</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800</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5.2</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5.2</w:t>
            </w:r>
          </w:p>
        </w:tc>
        <w:tc>
          <w:tcPr>
            <w:tcW w:w="1428" w:type="dxa"/>
            <w:tcBorders>
              <w:top w:val="single" w:sz="4" w:space="0" w:color="000000"/>
              <w:left w:val="single" w:sz="4" w:space="0" w:color="000000"/>
              <w:bottom w:val="single" w:sz="4" w:space="0" w:color="000000"/>
              <w:right w:val="single" w:sz="4" w:space="0" w:color="auto"/>
            </w:tcBorders>
            <w:vAlign w:val="center"/>
          </w:tcPr>
          <w:p w:rsidR="00841FEC" w:rsidRDefault="008E7513">
            <w:pPr>
              <w:jc w:val="center"/>
              <w:rPr>
                <w:rFonts w:ascii="宋体" w:hAnsi="宋体"/>
                <w:kern w:val="0"/>
                <w:sz w:val="24"/>
                <w:szCs w:val="24"/>
              </w:rPr>
            </w:pPr>
            <w:r>
              <w:rPr>
                <w:rFonts w:ascii="宋体" w:hAnsi="宋体" w:hint="eastAsia"/>
                <w:kern w:val="0"/>
                <w:sz w:val="24"/>
                <w:szCs w:val="24"/>
              </w:rPr>
              <w:t>高新区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8</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绵阳恒持金属设备有限公司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ZL2016213030777</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四川天府银行绵阳分行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12</w:t>
            </w:r>
          </w:p>
        </w:tc>
        <w:tc>
          <w:tcPr>
            <w:tcW w:w="894"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6</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495</w:t>
            </w:r>
          </w:p>
        </w:tc>
        <w:tc>
          <w:tcPr>
            <w:tcW w:w="1253"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3.2</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3.2</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E7513">
            <w:pPr>
              <w:jc w:val="center"/>
              <w:rPr>
                <w:rFonts w:ascii="宋体" w:hAnsi="宋体"/>
                <w:kern w:val="0"/>
                <w:sz w:val="24"/>
                <w:szCs w:val="24"/>
              </w:rPr>
            </w:pPr>
            <w:r>
              <w:rPr>
                <w:rFonts w:ascii="宋体" w:hAnsi="宋体" w:hint="eastAsia"/>
                <w:kern w:val="0"/>
                <w:sz w:val="24"/>
                <w:szCs w:val="24"/>
              </w:rPr>
              <w:t>游仙区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9</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四川圣迪乐生态食品股份有限公司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ZL2013100255171</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四川梓潼县农村商业银行股份有限公司</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36</w:t>
            </w:r>
          </w:p>
        </w:tc>
        <w:tc>
          <w:tcPr>
            <w:tcW w:w="894" w:type="dxa"/>
            <w:tcBorders>
              <w:top w:val="single" w:sz="4" w:space="0" w:color="000000"/>
              <w:left w:val="single" w:sz="4" w:space="0" w:color="000000"/>
              <w:bottom w:val="single" w:sz="4" w:space="0" w:color="000000"/>
              <w:right w:val="single" w:sz="4" w:space="0" w:color="000000"/>
            </w:tcBorders>
            <w:vAlign w:val="center"/>
          </w:tcPr>
          <w:p w:rsidR="00841FEC" w:rsidRDefault="00841FEC" w:rsidP="006C7499">
            <w:pPr>
              <w:jc w:val="center"/>
              <w:rPr>
                <w:rFonts w:ascii="宋体" w:hAnsi="宋体"/>
                <w:kern w:val="0"/>
                <w:sz w:val="24"/>
                <w:szCs w:val="24"/>
              </w:rPr>
            </w:pPr>
            <w:r>
              <w:rPr>
                <w:rFonts w:ascii="宋体" w:hAnsi="宋体" w:hint="eastAsia"/>
                <w:kern w:val="0"/>
                <w:sz w:val="24"/>
                <w:szCs w:val="24"/>
              </w:rPr>
              <w:t>1</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2600</w:t>
            </w:r>
          </w:p>
        </w:tc>
        <w:tc>
          <w:tcPr>
            <w:tcW w:w="1253"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2.82</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2.8</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E7513" w:rsidP="00384FB1">
            <w:pPr>
              <w:jc w:val="center"/>
              <w:rPr>
                <w:rFonts w:ascii="宋体" w:hAnsi="宋体"/>
                <w:kern w:val="0"/>
                <w:sz w:val="24"/>
                <w:szCs w:val="24"/>
              </w:rPr>
            </w:pPr>
            <w:r>
              <w:rPr>
                <w:rFonts w:ascii="宋体" w:hAnsi="宋体" w:hint="eastAsia"/>
                <w:kern w:val="0"/>
                <w:sz w:val="24"/>
                <w:szCs w:val="24"/>
              </w:rPr>
              <w:t>梓潼县</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rsidP="00384FB1">
            <w:pPr>
              <w:jc w:val="center"/>
              <w:rPr>
                <w:rFonts w:ascii="宋体" w:hAnsi="宋体"/>
                <w:kern w:val="0"/>
                <w:sz w:val="24"/>
                <w:szCs w:val="24"/>
              </w:rPr>
            </w:pPr>
          </w:p>
        </w:tc>
      </w:tr>
      <w:tr w:rsidR="00841FEC" w:rsidTr="00841FEC">
        <w:trPr>
          <w:trHeight w:val="632"/>
        </w:trPr>
        <w:tc>
          <w:tcPr>
            <w:tcW w:w="726" w:type="dxa"/>
            <w:tcBorders>
              <w:top w:val="single" w:sz="4" w:space="0" w:color="000000"/>
              <w:left w:val="single" w:sz="4" w:space="0" w:color="000000"/>
              <w:bottom w:val="single" w:sz="4" w:space="0" w:color="000000"/>
              <w:right w:val="single" w:sz="4" w:space="0" w:color="000000"/>
            </w:tcBorders>
            <w:hideMark/>
          </w:tcPr>
          <w:p w:rsidR="00841FEC" w:rsidRDefault="00841FEC">
            <w:pPr>
              <w:jc w:val="center"/>
              <w:rPr>
                <w:rFonts w:ascii="宋体" w:hAnsi="宋体"/>
                <w:kern w:val="0"/>
                <w:sz w:val="24"/>
                <w:szCs w:val="24"/>
              </w:rPr>
            </w:pPr>
            <w:r>
              <w:rPr>
                <w:rFonts w:ascii="宋体" w:hAnsi="宋体" w:hint="eastAsia"/>
                <w:kern w:val="0"/>
                <w:sz w:val="24"/>
                <w:szCs w:val="24"/>
              </w:rPr>
              <w:t>10</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四川龙华光电薄膜股份有限公司</w:t>
            </w: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ZL2011100334047</w:t>
            </w:r>
          </w:p>
          <w:p w:rsidR="00841FEC" w:rsidRDefault="00841FEC">
            <w:pPr>
              <w:jc w:val="center"/>
              <w:rPr>
                <w:rFonts w:ascii="宋体" w:hAnsi="宋体"/>
                <w:kern w:val="0"/>
                <w:sz w:val="24"/>
                <w:szCs w:val="24"/>
              </w:rPr>
            </w:pPr>
            <w:r>
              <w:rPr>
                <w:rFonts w:ascii="宋体" w:hAnsi="宋体" w:hint="eastAsia"/>
                <w:kern w:val="0"/>
                <w:sz w:val="24"/>
                <w:szCs w:val="24"/>
              </w:rPr>
              <w:t>ZL2011102699657</w:t>
            </w:r>
          </w:p>
          <w:p w:rsidR="00841FEC" w:rsidRDefault="00841FEC">
            <w:pPr>
              <w:jc w:val="center"/>
              <w:rPr>
                <w:rFonts w:ascii="宋体" w:hAnsi="宋体"/>
                <w:kern w:val="0"/>
                <w:sz w:val="24"/>
                <w:szCs w:val="24"/>
              </w:rPr>
            </w:pPr>
            <w:r>
              <w:rPr>
                <w:rFonts w:ascii="宋体" w:hAnsi="宋体" w:hint="eastAsia"/>
                <w:kern w:val="0"/>
                <w:sz w:val="24"/>
                <w:szCs w:val="24"/>
              </w:rPr>
              <w:t>ZL2011102696589等10项</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中国农业银行股份有限公司绵阳涪城支行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36</w:t>
            </w:r>
          </w:p>
        </w:tc>
        <w:tc>
          <w:tcPr>
            <w:tcW w:w="894" w:type="dxa"/>
            <w:tcBorders>
              <w:top w:val="single" w:sz="4" w:space="0" w:color="000000"/>
              <w:left w:val="single" w:sz="4" w:space="0" w:color="000000"/>
              <w:bottom w:val="single" w:sz="4" w:space="0" w:color="000000"/>
              <w:right w:val="single" w:sz="4" w:space="0" w:color="000000"/>
            </w:tcBorders>
            <w:vAlign w:val="center"/>
          </w:tcPr>
          <w:p w:rsidR="00841FEC" w:rsidRDefault="00841FEC">
            <w:pPr>
              <w:jc w:val="center"/>
              <w:rPr>
                <w:rFonts w:ascii="宋体" w:hAnsi="宋体"/>
                <w:kern w:val="0"/>
                <w:sz w:val="24"/>
                <w:szCs w:val="24"/>
              </w:rPr>
            </w:pPr>
            <w:r>
              <w:rPr>
                <w:rFonts w:ascii="宋体" w:hAnsi="宋体" w:hint="eastAsia"/>
                <w:kern w:val="0"/>
                <w:sz w:val="24"/>
                <w:szCs w:val="24"/>
              </w:rPr>
              <w:t>9</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1500</w:t>
            </w:r>
          </w:p>
        </w:tc>
        <w:tc>
          <w:tcPr>
            <w:tcW w:w="1253" w:type="dxa"/>
            <w:tcBorders>
              <w:top w:val="single" w:sz="4" w:space="0" w:color="000000"/>
              <w:left w:val="single" w:sz="4" w:space="0" w:color="000000"/>
              <w:bottom w:val="single" w:sz="4" w:space="0" w:color="000000"/>
              <w:right w:val="single" w:sz="4" w:space="0" w:color="000000"/>
            </w:tcBorders>
            <w:vAlign w:val="center"/>
          </w:tcPr>
          <w:p w:rsidR="00841FEC" w:rsidRDefault="00841FEC" w:rsidP="00A37941">
            <w:pPr>
              <w:jc w:val="center"/>
              <w:rPr>
                <w:rFonts w:ascii="宋体" w:hAnsi="宋体"/>
                <w:kern w:val="0"/>
                <w:sz w:val="24"/>
                <w:szCs w:val="24"/>
              </w:rPr>
            </w:pPr>
            <w:r>
              <w:rPr>
                <w:rFonts w:ascii="宋体" w:hAnsi="宋体" w:hint="eastAsia"/>
                <w:kern w:val="0"/>
                <w:sz w:val="24"/>
                <w:szCs w:val="24"/>
              </w:rPr>
              <w:t>13.05</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841FEC" w:rsidRDefault="00841FEC">
            <w:pPr>
              <w:jc w:val="center"/>
              <w:rPr>
                <w:rFonts w:ascii="宋体" w:hAnsi="宋体"/>
                <w:kern w:val="0"/>
                <w:sz w:val="24"/>
                <w:szCs w:val="24"/>
              </w:rPr>
            </w:pPr>
            <w:r>
              <w:rPr>
                <w:rFonts w:ascii="宋体" w:hAnsi="宋体" w:hint="eastAsia"/>
                <w:kern w:val="0"/>
                <w:sz w:val="24"/>
                <w:szCs w:val="24"/>
              </w:rPr>
              <w:t>10</w:t>
            </w:r>
          </w:p>
        </w:tc>
        <w:tc>
          <w:tcPr>
            <w:tcW w:w="1428" w:type="dxa"/>
            <w:tcBorders>
              <w:top w:val="single" w:sz="4" w:space="0" w:color="000000"/>
              <w:left w:val="single" w:sz="4" w:space="0" w:color="000000"/>
              <w:bottom w:val="single" w:sz="4" w:space="0" w:color="000000"/>
              <w:right w:val="single" w:sz="4" w:space="0" w:color="auto"/>
            </w:tcBorders>
            <w:vAlign w:val="center"/>
            <w:hideMark/>
          </w:tcPr>
          <w:p w:rsidR="00841FEC" w:rsidRDefault="008E7513">
            <w:pPr>
              <w:jc w:val="center"/>
              <w:rPr>
                <w:rFonts w:ascii="宋体" w:hAnsi="宋体"/>
                <w:kern w:val="0"/>
                <w:sz w:val="24"/>
                <w:szCs w:val="24"/>
              </w:rPr>
            </w:pPr>
            <w:r>
              <w:rPr>
                <w:rFonts w:ascii="宋体" w:hAnsi="宋体" w:hint="eastAsia"/>
                <w:kern w:val="0"/>
                <w:sz w:val="24"/>
                <w:szCs w:val="24"/>
              </w:rPr>
              <w:t>涪城区</w:t>
            </w:r>
          </w:p>
        </w:tc>
        <w:tc>
          <w:tcPr>
            <w:tcW w:w="1308" w:type="dxa"/>
            <w:tcBorders>
              <w:top w:val="single" w:sz="4" w:space="0" w:color="000000"/>
              <w:left w:val="single" w:sz="4" w:space="0" w:color="auto"/>
              <w:bottom w:val="single" w:sz="4" w:space="0" w:color="000000"/>
              <w:right w:val="single" w:sz="4" w:space="0" w:color="000000"/>
            </w:tcBorders>
            <w:vAlign w:val="center"/>
          </w:tcPr>
          <w:p w:rsidR="00841FEC" w:rsidRDefault="00841FEC">
            <w:pPr>
              <w:jc w:val="center"/>
              <w:rPr>
                <w:rFonts w:ascii="宋体" w:hAnsi="宋体"/>
                <w:kern w:val="0"/>
                <w:sz w:val="24"/>
                <w:szCs w:val="24"/>
              </w:rPr>
            </w:pPr>
          </w:p>
        </w:tc>
      </w:tr>
      <w:tr w:rsidR="00F13126" w:rsidTr="00F13126">
        <w:trPr>
          <w:trHeight w:val="704"/>
        </w:trPr>
        <w:tc>
          <w:tcPr>
            <w:tcW w:w="8082" w:type="dxa"/>
            <w:gridSpan w:val="6"/>
            <w:tcBorders>
              <w:top w:val="single" w:sz="4" w:space="0" w:color="000000"/>
              <w:left w:val="single" w:sz="4" w:space="0" w:color="000000"/>
              <w:bottom w:val="single" w:sz="4" w:space="0" w:color="000000"/>
              <w:right w:val="single" w:sz="4" w:space="0" w:color="000000"/>
            </w:tcBorders>
            <w:vAlign w:val="center"/>
            <w:hideMark/>
          </w:tcPr>
          <w:p w:rsidR="00F13126" w:rsidRDefault="00F13126" w:rsidP="00F13126">
            <w:pPr>
              <w:jc w:val="center"/>
              <w:rPr>
                <w:rFonts w:ascii="宋体" w:hAnsi="宋体"/>
                <w:kern w:val="0"/>
                <w:sz w:val="24"/>
                <w:szCs w:val="24"/>
              </w:rPr>
            </w:pPr>
            <w:r>
              <w:rPr>
                <w:rFonts w:ascii="宋体" w:hAnsi="宋体" w:hint="eastAsia"/>
                <w:kern w:val="0"/>
                <w:sz w:val="24"/>
                <w:szCs w:val="24"/>
              </w:rPr>
              <w:t>合计</w:t>
            </w:r>
          </w:p>
        </w:tc>
        <w:tc>
          <w:tcPr>
            <w:tcW w:w="1074" w:type="dxa"/>
            <w:tcBorders>
              <w:top w:val="single" w:sz="4" w:space="0" w:color="000000"/>
              <w:left w:val="single" w:sz="4" w:space="0" w:color="000000"/>
              <w:bottom w:val="single" w:sz="4" w:space="0" w:color="000000"/>
              <w:right w:val="single" w:sz="4" w:space="0" w:color="000000"/>
            </w:tcBorders>
            <w:vAlign w:val="center"/>
          </w:tcPr>
          <w:p w:rsidR="00F13126" w:rsidRDefault="00F13126">
            <w:pPr>
              <w:jc w:val="center"/>
              <w:rPr>
                <w:rFonts w:ascii="宋体" w:hAnsi="宋体"/>
                <w:kern w:val="0"/>
                <w:sz w:val="24"/>
                <w:szCs w:val="24"/>
              </w:rPr>
            </w:pPr>
            <w:r>
              <w:rPr>
                <w:rFonts w:ascii="宋体" w:hAnsi="宋体" w:hint="eastAsia"/>
                <w:kern w:val="0"/>
                <w:sz w:val="24"/>
                <w:szCs w:val="24"/>
              </w:rPr>
              <w:t>10535</w:t>
            </w:r>
          </w:p>
        </w:tc>
        <w:tc>
          <w:tcPr>
            <w:tcW w:w="1253" w:type="dxa"/>
            <w:tcBorders>
              <w:top w:val="single" w:sz="4" w:space="0" w:color="000000"/>
              <w:left w:val="single" w:sz="4" w:space="0" w:color="000000"/>
              <w:bottom w:val="single" w:sz="4" w:space="0" w:color="000000"/>
              <w:right w:val="single" w:sz="4" w:space="0" w:color="000000"/>
            </w:tcBorders>
            <w:vAlign w:val="center"/>
          </w:tcPr>
          <w:p w:rsidR="00F13126" w:rsidRDefault="00F13126" w:rsidP="00384FB1">
            <w:pPr>
              <w:jc w:val="center"/>
              <w:rPr>
                <w:rFonts w:ascii="宋体" w:hAnsi="宋体"/>
                <w:kern w:val="0"/>
                <w:sz w:val="24"/>
                <w:szCs w:val="24"/>
              </w:rPr>
            </w:pPr>
            <w:r>
              <w:rPr>
                <w:rFonts w:ascii="宋体" w:hAnsi="宋体" w:hint="eastAsia"/>
                <w:kern w:val="0"/>
                <w:sz w:val="24"/>
                <w:szCs w:val="24"/>
              </w:rPr>
              <w:t>49.</w:t>
            </w:r>
            <w:r w:rsidR="00384FB1">
              <w:rPr>
                <w:rFonts w:ascii="宋体" w:hAnsi="宋体" w:hint="eastAsia"/>
                <w:kern w:val="0"/>
                <w:sz w:val="24"/>
                <w:szCs w:val="24"/>
              </w:rPr>
              <w:t>35</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F13126" w:rsidRDefault="00F13126" w:rsidP="00384FB1">
            <w:pPr>
              <w:jc w:val="center"/>
              <w:rPr>
                <w:rFonts w:ascii="宋体" w:hAnsi="宋体"/>
                <w:kern w:val="0"/>
                <w:sz w:val="24"/>
                <w:szCs w:val="24"/>
              </w:rPr>
            </w:pPr>
            <w:r>
              <w:rPr>
                <w:rFonts w:ascii="宋体" w:hAnsi="宋体" w:hint="eastAsia"/>
                <w:kern w:val="0"/>
                <w:sz w:val="24"/>
                <w:szCs w:val="24"/>
              </w:rPr>
              <w:t>46</w:t>
            </w:r>
          </w:p>
        </w:tc>
        <w:tc>
          <w:tcPr>
            <w:tcW w:w="2736" w:type="dxa"/>
            <w:gridSpan w:val="2"/>
            <w:tcBorders>
              <w:top w:val="single" w:sz="4" w:space="0" w:color="000000"/>
              <w:left w:val="single" w:sz="4" w:space="0" w:color="000000"/>
              <w:bottom w:val="single" w:sz="4" w:space="0" w:color="000000"/>
              <w:right w:val="single" w:sz="4" w:space="0" w:color="000000"/>
            </w:tcBorders>
            <w:vAlign w:val="center"/>
          </w:tcPr>
          <w:p w:rsidR="00F13126" w:rsidRDefault="00F13126">
            <w:pPr>
              <w:jc w:val="center"/>
              <w:rPr>
                <w:rFonts w:ascii="宋体" w:hAnsi="宋体"/>
                <w:kern w:val="0"/>
                <w:sz w:val="24"/>
                <w:szCs w:val="24"/>
              </w:rPr>
            </w:pPr>
          </w:p>
        </w:tc>
      </w:tr>
    </w:tbl>
    <w:p w:rsidR="00387685" w:rsidRDefault="00387685" w:rsidP="00387685">
      <w:pPr>
        <w:ind w:firstLineChars="200" w:firstLine="482"/>
        <w:rPr>
          <w:rFonts w:ascii="宋体" w:hAnsi="宋体"/>
          <w:b/>
          <w:sz w:val="24"/>
          <w:szCs w:val="24"/>
        </w:rPr>
      </w:pPr>
      <w:r>
        <w:rPr>
          <w:rFonts w:ascii="宋体" w:hAnsi="宋体" w:hint="eastAsia"/>
          <w:b/>
          <w:sz w:val="24"/>
          <w:szCs w:val="24"/>
        </w:rPr>
        <w:t xml:space="preserve">注: </w:t>
      </w:r>
    </w:p>
    <w:p w:rsidR="00387685" w:rsidRDefault="00387685" w:rsidP="00387685">
      <w:pPr>
        <w:ind w:firstLine="480"/>
        <w:rPr>
          <w:rFonts w:ascii="宋体" w:hAnsi="宋体"/>
          <w:sz w:val="24"/>
          <w:szCs w:val="24"/>
        </w:rPr>
      </w:pPr>
      <w:r>
        <w:rPr>
          <w:rFonts w:ascii="宋体" w:hAnsi="宋体" w:hint="eastAsia"/>
          <w:sz w:val="24"/>
          <w:szCs w:val="24"/>
        </w:rPr>
        <w:t>1、计算公式：实际贷款额×年基准利率4.35%÷12（月）×实际发生时间（月）×补贴标准30%﹦补贴金额</w:t>
      </w:r>
    </w:p>
    <w:p w:rsidR="00387685" w:rsidRDefault="00387685" w:rsidP="00387685">
      <w:pPr>
        <w:ind w:firstLine="480"/>
        <w:rPr>
          <w:rFonts w:ascii="宋体" w:hAnsi="宋体"/>
          <w:sz w:val="24"/>
          <w:szCs w:val="24"/>
        </w:rPr>
      </w:pPr>
      <w:r>
        <w:rPr>
          <w:rFonts w:ascii="宋体" w:hAnsi="宋体" w:hint="eastAsia"/>
          <w:sz w:val="24"/>
          <w:szCs w:val="24"/>
        </w:rPr>
        <w:t>2、根据《绵阳市专利资助与奖励专项资金管理办法》（绵财教〔2018〕1号）：贷款贴息额度为企业按同期人民银行贷款基准利率计算贷款当年发生利息额的30%、每户每年贴息补助总额最高不超过10万元。</w:t>
      </w:r>
      <w:r w:rsidR="00550429">
        <w:rPr>
          <w:rFonts w:ascii="宋体" w:hAnsi="宋体" w:hint="eastAsia"/>
          <w:sz w:val="24"/>
          <w:szCs w:val="24"/>
        </w:rPr>
        <w:t>2022</w:t>
      </w:r>
      <w:r>
        <w:rPr>
          <w:rFonts w:ascii="宋体" w:hAnsi="宋体" w:hint="eastAsia"/>
          <w:sz w:val="24"/>
          <w:szCs w:val="24"/>
        </w:rPr>
        <w:t>年人民银行贷款基准利率按4.35%计算，补贴标准为30%。</w:t>
      </w:r>
    </w:p>
    <w:p w:rsidR="00387685" w:rsidRDefault="00387685" w:rsidP="00387685">
      <w:pPr>
        <w:ind w:left="360"/>
        <w:rPr>
          <w:rFonts w:ascii="宋体" w:hAnsi="宋体"/>
          <w:sz w:val="24"/>
          <w:szCs w:val="24"/>
        </w:rPr>
      </w:pPr>
    </w:p>
    <w:p w:rsidR="00C345F2" w:rsidRDefault="00C345F2"/>
    <w:sectPr w:rsidR="00C345F2" w:rsidSect="0038768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57" w:rsidRDefault="001D0057" w:rsidP="00930D4A">
      <w:r>
        <w:separator/>
      </w:r>
    </w:p>
  </w:endnote>
  <w:endnote w:type="continuationSeparator" w:id="0">
    <w:p w:rsidR="001D0057" w:rsidRDefault="001D0057" w:rsidP="00930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57" w:rsidRDefault="001D0057" w:rsidP="00930D4A">
      <w:r>
        <w:separator/>
      </w:r>
    </w:p>
  </w:footnote>
  <w:footnote w:type="continuationSeparator" w:id="0">
    <w:p w:rsidR="001D0057" w:rsidRDefault="001D0057" w:rsidP="00930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7685"/>
    <w:rsid w:val="00006621"/>
    <w:rsid w:val="0001397B"/>
    <w:rsid w:val="00013AD2"/>
    <w:rsid w:val="000548EC"/>
    <w:rsid w:val="00095F49"/>
    <w:rsid w:val="00141E61"/>
    <w:rsid w:val="00143BD7"/>
    <w:rsid w:val="001751D7"/>
    <w:rsid w:val="001D0057"/>
    <w:rsid w:val="00292BAA"/>
    <w:rsid w:val="00297F69"/>
    <w:rsid w:val="002C3734"/>
    <w:rsid w:val="002E31B8"/>
    <w:rsid w:val="00314385"/>
    <w:rsid w:val="00333A9F"/>
    <w:rsid w:val="00384FB1"/>
    <w:rsid w:val="00387685"/>
    <w:rsid w:val="004052F5"/>
    <w:rsid w:val="00454C45"/>
    <w:rsid w:val="004E0BEE"/>
    <w:rsid w:val="0050004C"/>
    <w:rsid w:val="0051174E"/>
    <w:rsid w:val="00524595"/>
    <w:rsid w:val="00550429"/>
    <w:rsid w:val="005D14FB"/>
    <w:rsid w:val="005D5EE1"/>
    <w:rsid w:val="00626CFD"/>
    <w:rsid w:val="00644F47"/>
    <w:rsid w:val="00653288"/>
    <w:rsid w:val="006738A5"/>
    <w:rsid w:val="00676FFC"/>
    <w:rsid w:val="006870E8"/>
    <w:rsid w:val="006C7499"/>
    <w:rsid w:val="00841FEC"/>
    <w:rsid w:val="00872C13"/>
    <w:rsid w:val="00877191"/>
    <w:rsid w:val="00880384"/>
    <w:rsid w:val="008826F5"/>
    <w:rsid w:val="008929C9"/>
    <w:rsid w:val="008C3E66"/>
    <w:rsid w:val="008E7513"/>
    <w:rsid w:val="008E7EF5"/>
    <w:rsid w:val="008F1B07"/>
    <w:rsid w:val="008F1ECE"/>
    <w:rsid w:val="00930D4A"/>
    <w:rsid w:val="00A37941"/>
    <w:rsid w:val="00A85548"/>
    <w:rsid w:val="00A90520"/>
    <w:rsid w:val="00B27F9B"/>
    <w:rsid w:val="00BA65D8"/>
    <w:rsid w:val="00BD48AE"/>
    <w:rsid w:val="00C345F2"/>
    <w:rsid w:val="00CB1C7D"/>
    <w:rsid w:val="00CC2709"/>
    <w:rsid w:val="00CE594E"/>
    <w:rsid w:val="00D26540"/>
    <w:rsid w:val="00DC111F"/>
    <w:rsid w:val="00E45C4A"/>
    <w:rsid w:val="00EA2CE2"/>
    <w:rsid w:val="00F13126"/>
    <w:rsid w:val="00F342E3"/>
    <w:rsid w:val="00F62A7D"/>
    <w:rsid w:val="00F65CB5"/>
    <w:rsid w:val="00FD6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D4A"/>
    <w:rPr>
      <w:rFonts w:ascii="Calibri" w:eastAsia="宋体" w:hAnsi="Calibri" w:cs="Times New Roman"/>
      <w:sz w:val="18"/>
      <w:szCs w:val="18"/>
    </w:rPr>
  </w:style>
  <w:style w:type="paragraph" w:styleId="a4">
    <w:name w:val="footer"/>
    <w:basedOn w:val="a"/>
    <w:link w:val="Char0"/>
    <w:uiPriority w:val="99"/>
    <w:semiHidden/>
    <w:unhideWhenUsed/>
    <w:rsid w:val="00930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D4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60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2022-11-04T04:40:00Z</cp:lastPrinted>
  <dcterms:created xsi:type="dcterms:W3CDTF">2022-10-18T09:03:00Z</dcterms:created>
  <dcterms:modified xsi:type="dcterms:W3CDTF">2022-11-17T05:37:00Z</dcterms:modified>
</cp:coreProperties>
</file>